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9B" w:rsidRPr="00AD1460" w:rsidRDefault="00B0669B" w:rsidP="00B0669B">
      <w:pPr>
        <w:jc w:val="center"/>
        <w:outlineLvl w:val="0"/>
        <w:rPr>
          <w:b/>
          <w:sz w:val="36"/>
          <w:szCs w:val="36"/>
          <w:u w:val="single"/>
        </w:rPr>
      </w:pPr>
      <w:r w:rsidRPr="00AD1460">
        <w:rPr>
          <w:b/>
          <w:sz w:val="36"/>
          <w:szCs w:val="36"/>
          <w:u w:val="single"/>
        </w:rPr>
        <w:t>Termine 2017</w:t>
      </w:r>
    </w:p>
    <w:p w:rsidR="00B0669B" w:rsidRPr="00AD1460" w:rsidRDefault="00B0669B" w:rsidP="00B0669B">
      <w:pPr>
        <w:jc w:val="center"/>
        <w:outlineLvl w:val="0"/>
        <w:rPr>
          <w:b/>
          <w:sz w:val="16"/>
          <w:szCs w:val="16"/>
          <w:u w:val="single"/>
        </w:rPr>
      </w:pPr>
    </w:p>
    <w:p w:rsidR="00B0669B" w:rsidRPr="00AD1460" w:rsidRDefault="00B0669B" w:rsidP="00B0669B">
      <w:pPr>
        <w:jc w:val="center"/>
        <w:outlineLvl w:val="0"/>
        <w:rPr>
          <w:b/>
          <w:sz w:val="16"/>
          <w:szCs w:val="16"/>
          <w:u w:val="single"/>
        </w:rPr>
      </w:pPr>
    </w:p>
    <w:p w:rsidR="00B0669B" w:rsidRPr="00AD1460" w:rsidRDefault="00B0669B" w:rsidP="00B0669B">
      <w:pPr>
        <w:rPr>
          <w:b/>
          <w:sz w:val="28"/>
          <w:szCs w:val="28"/>
          <w:u w:val="single"/>
        </w:rPr>
      </w:pPr>
      <w:r w:rsidRPr="00AD1460">
        <w:rPr>
          <w:b/>
          <w:sz w:val="28"/>
          <w:szCs w:val="28"/>
          <w:u w:val="single"/>
        </w:rPr>
        <w:t xml:space="preserve">Freitag, 24.Februar, 16.00 – 20.00 Uhr  </w:t>
      </w:r>
    </w:p>
    <w:p w:rsidR="00B0669B" w:rsidRPr="00AD1460" w:rsidRDefault="00B0669B" w:rsidP="00B0669B">
      <w:pPr>
        <w:rPr>
          <w:b/>
          <w:sz w:val="28"/>
          <w:szCs w:val="28"/>
          <w:u w:val="single"/>
        </w:rPr>
      </w:pPr>
      <w:r w:rsidRPr="00AD1460">
        <w:rPr>
          <w:b/>
          <w:sz w:val="28"/>
          <w:szCs w:val="28"/>
          <w:u w:val="single"/>
        </w:rPr>
        <w:t xml:space="preserve">Weinprobe"Schätzchen"  </w:t>
      </w:r>
    </w:p>
    <w:p w:rsidR="00B0669B" w:rsidRPr="00AD1460" w:rsidRDefault="00B0669B" w:rsidP="00B0669B">
      <w:pPr>
        <w:jc w:val="center"/>
        <w:rPr>
          <w:b/>
          <w:i/>
        </w:rPr>
      </w:pPr>
      <w:r w:rsidRPr="00AD1460">
        <w:rPr>
          <w:b/>
          <w:i/>
        </w:rPr>
        <w:t xml:space="preserve"> Preis pP € 38,--, -- nur auf Anmeldung--, begrenzte Teilnehmerzahl!</w:t>
      </w:r>
    </w:p>
    <w:p w:rsidR="00B0669B" w:rsidRPr="00AD1460" w:rsidRDefault="00B0669B" w:rsidP="00B0669B">
      <w:pPr>
        <w:jc w:val="center"/>
        <w:rPr>
          <w:b/>
          <w:i/>
        </w:rPr>
      </w:pPr>
    </w:p>
    <w:p w:rsidR="00B0669B" w:rsidRPr="00AD1460" w:rsidRDefault="00B0669B" w:rsidP="00B0669B">
      <w:pPr>
        <w:pStyle w:val="Listenabsatz"/>
        <w:jc w:val="center"/>
        <w:rPr>
          <w:b/>
          <w:i/>
        </w:rPr>
      </w:pPr>
      <w:r w:rsidRPr="00AD1460">
        <w:rPr>
          <w:b/>
          <w:i/>
        </w:rPr>
        <w:t>Wir öffnen unsere Kostbarkeiten!</w:t>
      </w:r>
    </w:p>
    <w:p w:rsidR="00B0669B" w:rsidRPr="00AD1460" w:rsidRDefault="00B0669B" w:rsidP="00B0669B">
      <w:pPr>
        <w:pStyle w:val="Listenabsatz"/>
        <w:jc w:val="center"/>
        <w:rPr>
          <w:b/>
          <w:i/>
        </w:rPr>
      </w:pPr>
      <w:r w:rsidRPr="00AD1460">
        <w:rPr>
          <w:b/>
          <w:i/>
        </w:rPr>
        <w:t xml:space="preserve"> 36 hochpreisige Weine stehen zur Verkostung bereit.: Alte Jahrgänge, besondere Spezialitäten, Raritäten wie Eiswein, Trockenbeerenauslese, Amarone, Châteauneuf du Pape ect, Wir stellen neue Spirituosen vor z.B. Rum, Gin, Grappa. </w:t>
      </w:r>
    </w:p>
    <w:p w:rsidR="00B0669B" w:rsidRPr="00AD1460" w:rsidRDefault="00B0669B" w:rsidP="00B0669B">
      <w:pPr>
        <w:jc w:val="center"/>
        <w:rPr>
          <w:b/>
          <w:i/>
        </w:rPr>
      </w:pPr>
      <w:r w:rsidRPr="00AD1460">
        <w:rPr>
          <w:b/>
          <w:i/>
        </w:rPr>
        <w:t>Dazu gibt es Delikatessen-Häppchen mit neuen Köstlichkeiten aus der Feinkostecke.</w:t>
      </w:r>
    </w:p>
    <w:p w:rsidR="00B0669B" w:rsidRPr="00AD1460" w:rsidRDefault="00B0669B" w:rsidP="00B0669B">
      <w:pPr>
        <w:jc w:val="center"/>
        <w:rPr>
          <w:b/>
          <w:i/>
        </w:rPr>
      </w:pPr>
    </w:p>
    <w:p w:rsidR="00B0669B" w:rsidRPr="00AD1460" w:rsidRDefault="00B0669B" w:rsidP="00B0669B">
      <w:pPr>
        <w:rPr>
          <w:b/>
          <w:sz w:val="28"/>
          <w:szCs w:val="28"/>
          <w:u w:val="single"/>
        </w:rPr>
      </w:pPr>
      <w:r w:rsidRPr="00AD1460">
        <w:rPr>
          <w:b/>
          <w:sz w:val="28"/>
          <w:szCs w:val="28"/>
          <w:u w:val="single"/>
        </w:rPr>
        <w:t>Freitag, 31.März  15</w:t>
      </w:r>
      <w:r>
        <w:rPr>
          <w:b/>
          <w:sz w:val="28"/>
          <w:szCs w:val="28"/>
          <w:u w:val="single"/>
        </w:rPr>
        <w:t>.00 -</w:t>
      </w:r>
      <w:r w:rsidRPr="00AD1460">
        <w:rPr>
          <w:b/>
          <w:sz w:val="28"/>
          <w:szCs w:val="28"/>
          <w:u w:val="single"/>
        </w:rPr>
        <w:t>19</w:t>
      </w:r>
      <w:r>
        <w:rPr>
          <w:b/>
          <w:sz w:val="28"/>
          <w:szCs w:val="28"/>
          <w:u w:val="single"/>
        </w:rPr>
        <w:t>.00</w:t>
      </w:r>
      <w:r w:rsidRPr="00AD1460">
        <w:rPr>
          <w:b/>
          <w:sz w:val="28"/>
          <w:szCs w:val="28"/>
          <w:u w:val="single"/>
        </w:rPr>
        <w:t xml:space="preserve"> Uhr</w:t>
      </w:r>
    </w:p>
    <w:p w:rsidR="00B0669B" w:rsidRPr="00AD1460" w:rsidRDefault="00B0669B" w:rsidP="00B0669B">
      <w:pPr>
        <w:rPr>
          <w:b/>
          <w:sz w:val="28"/>
          <w:szCs w:val="28"/>
          <w:u w:val="single"/>
        </w:rPr>
      </w:pPr>
      <w:r w:rsidRPr="00AD1460">
        <w:rPr>
          <w:b/>
          <w:sz w:val="28"/>
          <w:szCs w:val="28"/>
          <w:u w:val="single"/>
        </w:rPr>
        <w:t>Weinprobe "leichte Frühjahrs- und Sommerweine"</w:t>
      </w:r>
    </w:p>
    <w:p w:rsidR="00B0669B" w:rsidRPr="00AD1460" w:rsidRDefault="00B0669B" w:rsidP="00B0669B">
      <w:pPr>
        <w:ind w:left="720"/>
        <w:jc w:val="center"/>
        <w:rPr>
          <w:b/>
          <w:i/>
        </w:rPr>
      </w:pPr>
      <w:r w:rsidRPr="00AD1460">
        <w:rPr>
          <w:b/>
          <w:i/>
        </w:rPr>
        <w:t>- ohne Anmeldung-</w:t>
      </w:r>
    </w:p>
    <w:p w:rsidR="00B0669B" w:rsidRPr="00AD1460" w:rsidRDefault="00B0669B" w:rsidP="00B0669B">
      <w:pPr>
        <w:ind w:left="720"/>
        <w:jc w:val="center"/>
        <w:rPr>
          <w:b/>
          <w:i/>
        </w:rPr>
      </w:pPr>
    </w:p>
    <w:p w:rsidR="00B0669B" w:rsidRPr="00AD1460" w:rsidRDefault="00B0669B" w:rsidP="00B0669B">
      <w:pPr>
        <w:tabs>
          <w:tab w:val="left" w:pos="1185"/>
          <w:tab w:val="center" w:pos="4536"/>
        </w:tabs>
        <w:jc w:val="center"/>
        <w:rPr>
          <w:b/>
          <w:i/>
        </w:rPr>
      </w:pPr>
      <w:r w:rsidRPr="00AD1460">
        <w:rPr>
          <w:b/>
          <w:i/>
        </w:rPr>
        <w:t xml:space="preserve">Wir waren auf der ProWein. </w:t>
      </w:r>
      <w:r w:rsidRPr="00AD1460">
        <w:rPr>
          <w:b/>
          <w:i/>
        </w:rPr>
        <w:tab/>
        <w:t xml:space="preserve">Die "Neuen"stehen zur Verkostung bereit </w:t>
      </w:r>
    </w:p>
    <w:p w:rsidR="00B0669B" w:rsidRPr="00AD1460" w:rsidRDefault="00B0669B" w:rsidP="00B0669B">
      <w:pPr>
        <w:tabs>
          <w:tab w:val="left" w:pos="1185"/>
          <w:tab w:val="center" w:pos="4536"/>
        </w:tabs>
        <w:jc w:val="center"/>
        <w:rPr>
          <w:b/>
          <w:i/>
        </w:rPr>
      </w:pPr>
      <w:r w:rsidRPr="00AD1460">
        <w:rPr>
          <w:b/>
          <w:i/>
        </w:rPr>
        <w:t>--  mit interessanten Bestellangeboten</w:t>
      </w:r>
    </w:p>
    <w:p w:rsidR="00B0669B" w:rsidRPr="00AD1460" w:rsidRDefault="00B0669B" w:rsidP="00B0669B">
      <w:pPr>
        <w:jc w:val="center"/>
        <w:rPr>
          <w:b/>
          <w:i/>
        </w:rPr>
      </w:pPr>
    </w:p>
    <w:p w:rsidR="00B0669B" w:rsidRPr="00AD1460" w:rsidRDefault="00B0669B" w:rsidP="00B0669B">
      <w:pPr>
        <w:rPr>
          <w:b/>
          <w:sz w:val="28"/>
          <w:szCs w:val="28"/>
          <w:u w:val="single"/>
        </w:rPr>
      </w:pPr>
      <w:r w:rsidRPr="00AD1460">
        <w:rPr>
          <w:b/>
          <w:sz w:val="28"/>
          <w:szCs w:val="28"/>
          <w:u w:val="single"/>
        </w:rPr>
        <w:t xml:space="preserve">Freitag, 07.April  18.00 – 20.00 Uhr  </w:t>
      </w:r>
    </w:p>
    <w:p w:rsidR="00B0669B" w:rsidRPr="00AD1460" w:rsidRDefault="00B0669B" w:rsidP="00B0669B">
      <w:pPr>
        <w:rPr>
          <w:b/>
          <w:sz w:val="28"/>
          <w:szCs w:val="28"/>
          <w:u w:val="single"/>
        </w:rPr>
      </w:pPr>
      <w:r>
        <w:rPr>
          <w:b/>
          <w:sz w:val="28"/>
          <w:szCs w:val="28"/>
          <w:u w:val="single"/>
        </w:rPr>
        <w:t xml:space="preserve">Whisky - </w:t>
      </w:r>
      <w:r w:rsidRPr="00AD1460">
        <w:rPr>
          <w:b/>
          <w:sz w:val="28"/>
          <w:szCs w:val="28"/>
          <w:u w:val="single"/>
        </w:rPr>
        <w:t xml:space="preserve"> "Stehprobe"    </w:t>
      </w:r>
    </w:p>
    <w:p w:rsidR="00B0669B" w:rsidRPr="00AD1460" w:rsidRDefault="00B0669B" w:rsidP="00B0669B">
      <w:pPr>
        <w:jc w:val="center"/>
        <w:rPr>
          <w:b/>
        </w:rPr>
      </w:pPr>
      <w:r w:rsidRPr="00AD1460">
        <w:rPr>
          <w:b/>
          <w:i/>
        </w:rPr>
        <w:t>Preis pP € 21,--, --nur auf Anmeldung -  (Mindestteilnehmer 8 Pers.)</w:t>
      </w:r>
    </w:p>
    <w:p w:rsidR="00B0669B" w:rsidRPr="00AD1460" w:rsidRDefault="00B0669B" w:rsidP="00B0669B">
      <w:pPr>
        <w:jc w:val="center"/>
        <w:rPr>
          <w:b/>
        </w:rPr>
      </w:pPr>
    </w:p>
    <w:p w:rsidR="00B0669B" w:rsidRPr="00AD1460" w:rsidRDefault="00B0669B" w:rsidP="00B0669B">
      <w:pPr>
        <w:jc w:val="center"/>
        <w:rPr>
          <w:b/>
          <w:i/>
        </w:rPr>
      </w:pPr>
      <w:r w:rsidRPr="00AD1460">
        <w:rPr>
          <w:b/>
          <w:i/>
        </w:rPr>
        <w:t>Sie erhalten 8 Whiskyproben 0,1 cl. Die Proben können aus dem Sortiment ausgesucht werden . Dazu Snaks und kurze INFOS über Whisky.</w:t>
      </w:r>
    </w:p>
    <w:p w:rsidR="00B0669B" w:rsidRPr="00AD1460" w:rsidRDefault="00B0669B" w:rsidP="00B0669B">
      <w:pPr>
        <w:jc w:val="center"/>
        <w:rPr>
          <w:b/>
        </w:rPr>
      </w:pPr>
    </w:p>
    <w:p w:rsidR="00B0669B" w:rsidRPr="00AD1460" w:rsidRDefault="00B0669B" w:rsidP="00B0669B">
      <w:pPr>
        <w:rPr>
          <w:b/>
          <w:sz w:val="28"/>
          <w:szCs w:val="28"/>
          <w:u w:val="single"/>
        </w:rPr>
      </w:pPr>
      <w:r w:rsidRPr="00AD1460">
        <w:rPr>
          <w:b/>
          <w:sz w:val="28"/>
          <w:szCs w:val="28"/>
          <w:u w:val="single"/>
        </w:rPr>
        <w:t xml:space="preserve">Freitag, 05.Mai  19.30 – 22.00 Uhr  </w:t>
      </w:r>
    </w:p>
    <w:p w:rsidR="00B0669B" w:rsidRPr="00AD1460" w:rsidRDefault="00B0669B" w:rsidP="00B0669B">
      <w:pPr>
        <w:rPr>
          <w:b/>
          <w:sz w:val="28"/>
          <w:szCs w:val="28"/>
          <w:u w:val="single"/>
        </w:rPr>
      </w:pPr>
      <w:r w:rsidRPr="00AD1460">
        <w:rPr>
          <w:b/>
          <w:sz w:val="28"/>
          <w:szCs w:val="28"/>
          <w:u w:val="single"/>
        </w:rPr>
        <w:t xml:space="preserve">Weinprobe "Wein kennen lernen"     </w:t>
      </w:r>
    </w:p>
    <w:p w:rsidR="00B0669B" w:rsidRPr="00AD1460" w:rsidRDefault="00B0669B" w:rsidP="00B0669B">
      <w:pPr>
        <w:jc w:val="center"/>
        <w:rPr>
          <w:b/>
          <w:i/>
        </w:rPr>
      </w:pPr>
      <w:r w:rsidRPr="00AD1460">
        <w:rPr>
          <w:b/>
          <w:i/>
        </w:rPr>
        <w:t xml:space="preserve">  Preis pP € 28,50, -- nur auf Anmeldung --(Mindestteilnehmer 8 Pers.)</w:t>
      </w:r>
    </w:p>
    <w:p w:rsidR="00B0669B" w:rsidRPr="00AD1460" w:rsidRDefault="00B0669B" w:rsidP="00B0669B">
      <w:pPr>
        <w:jc w:val="center"/>
        <w:rPr>
          <w:b/>
          <w:i/>
        </w:rPr>
      </w:pPr>
    </w:p>
    <w:p w:rsidR="00B0669B" w:rsidRPr="00AD1460" w:rsidRDefault="00B0669B" w:rsidP="00B0669B">
      <w:pPr>
        <w:jc w:val="center"/>
        <w:rPr>
          <w:b/>
          <w:i/>
        </w:rPr>
      </w:pPr>
      <w:r w:rsidRPr="00AD1460">
        <w:rPr>
          <w:b/>
          <w:i/>
        </w:rPr>
        <w:t xml:space="preserve">Vortrag über Wein &amp; Sensorik. 8 Sorten Weißwein und 8 Sorten Rotwein stehen zur Verkostung, dazu gibt es einen „Häppchen“-Teller. Des </w:t>
      </w:r>
      <w:r>
        <w:rPr>
          <w:b/>
          <w:i/>
        </w:rPr>
        <w:t>W</w:t>
      </w:r>
      <w:r w:rsidRPr="00AD1460">
        <w:rPr>
          <w:b/>
          <w:i/>
        </w:rPr>
        <w:t>eiteren Knabbergebäck und Süßes. Alle Weine werden sensorisch besprochen.</w:t>
      </w:r>
    </w:p>
    <w:p w:rsidR="00B0669B" w:rsidRPr="00AD1460" w:rsidRDefault="00B0669B" w:rsidP="00B0669B">
      <w:pPr>
        <w:jc w:val="center"/>
        <w:rPr>
          <w:b/>
        </w:rPr>
      </w:pPr>
    </w:p>
    <w:p w:rsidR="00B0669B" w:rsidRPr="00AD1460" w:rsidRDefault="00B0669B" w:rsidP="00B0669B">
      <w:pPr>
        <w:rPr>
          <w:b/>
          <w:sz w:val="28"/>
          <w:szCs w:val="28"/>
          <w:u w:val="single"/>
        </w:rPr>
      </w:pPr>
      <w:r w:rsidRPr="00AD1460">
        <w:rPr>
          <w:b/>
          <w:sz w:val="28"/>
          <w:szCs w:val="28"/>
          <w:u w:val="single"/>
        </w:rPr>
        <w:t xml:space="preserve">Freitag, 16. Juni  19.30-22.30  </w:t>
      </w:r>
    </w:p>
    <w:p w:rsidR="00B0669B" w:rsidRPr="00AD1460" w:rsidRDefault="00B0669B" w:rsidP="00B0669B">
      <w:pPr>
        <w:rPr>
          <w:b/>
          <w:sz w:val="28"/>
          <w:szCs w:val="28"/>
          <w:u w:val="single"/>
        </w:rPr>
      </w:pPr>
      <w:r w:rsidRPr="00AD1460">
        <w:rPr>
          <w:b/>
          <w:sz w:val="28"/>
          <w:szCs w:val="28"/>
          <w:u w:val="single"/>
        </w:rPr>
        <w:t>Weinprobe</w:t>
      </w:r>
      <w:r>
        <w:rPr>
          <w:b/>
          <w:sz w:val="28"/>
          <w:szCs w:val="28"/>
          <w:u w:val="single"/>
        </w:rPr>
        <w:t xml:space="preserve"> </w:t>
      </w:r>
      <w:r w:rsidRPr="00AD1460">
        <w:rPr>
          <w:b/>
          <w:sz w:val="28"/>
          <w:szCs w:val="28"/>
          <w:u w:val="single"/>
        </w:rPr>
        <w:t>"Sommergenuss" mit 4-Gang Überraschungs-Menü</w:t>
      </w:r>
    </w:p>
    <w:p w:rsidR="00B0669B" w:rsidRPr="00AD1460" w:rsidRDefault="00B0669B" w:rsidP="00B0669B">
      <w:pPr>
        <w:jc w:val="center"/>
        <w:rPr>
          <w:b/>
          <w:i/>
        </w:rPr>
      </w:pPr>
      <w:r w:rsidRPr="00AD1460">
        <w:rPr>
          <w:b/>
          <w:i/>
        </w:rPr>
        <w:t>Preis pP € 35,80 -- nur auf Anmeldung -- (Mindestteilnehmer 8 Pers.)</w:t>
      </w:r>
    </w:p>
    <w:p w:rsidR="00B0669B" w:rsidRPr="00AD1460" w:rsidRDefault="00B0669B" w:rsidP="00B0669B">
      <w:pPr>
        <w:rPr>
          <w:b/>
          <w:i/>
        </w:rPr>
      </w:pPr>
      <w:r w:rsidRPr="00AD1460">
        <w:rPr>
          <w:b/>
          <w:i/>
        </w:rPr>
        <w:tab/>
      </w:r>
    </w:p>
    <w:p w:rsidR="00B0669B" w:rsidRPr="00AD1460" w:rsidRDefault="00B0669B" w:rsidP="00B0669B">
      <w:pPr>
        <w:tabs>
          <w:tab w:val="left" w:pos="7080"/>
          <w:tab w:val="left" w:pos="7290"/>
        </w:tabs>
        <w:jc w:val="center"/>
        <w:rPr>
          <w:b/>
          <w:i/>
        </w:rPr>
      </w:pPr>
      <w:r w:rsidRPr="00AD1460">
        <w:rPr>
          <w:b/>
          <w:i/>
        </w:rPr>
        <w:t>Apéritiv zur Begrüssung und Besprechung der Menüfolge.</w:t>
      </w:r>
    </w:p>
    <w:p w:rsidR="00B0669B" w:rsidRPr="00AD1460" w:rsidRDefault="00B0669B" w:rsidP="00B0669B">
      <w:pPr>
        <w:tabs>
          <w:tab w:val="left" w:pos="7290"/>
        </w:tabs>
        <w:jc w:val="center"/>
        <w:rPr>
          <w:b/>
          <w:i/>
        </w:rPr>
      </w:pPr>
      <w:r w:rsidRPr="00AD1460">
        <w:rPr>
          <w:b/>
          <w:i/>
        </w:rPr>
        <w:t xml:space="preserve">Wir </w:t>
      </w:r>
      <w:r>
        <w:rPr>
          <w:b/>
          <w:i/>
        </w:rPr>
        <w:t>servieren Ihnen ein 4-Gang Menü</w:t>
      </w:r>
      <w:r w:rsidRPr="00AD1460">
        <w:rPr>
          <w:b/>
          <w:i/>
        </w:rPr>
        <w:t xml:space="preserve"> der Jahreszeit entsprechend. Dazu gibt es pro Gang 2 Weine zum probieren. Der favorisierte Wein wird nachgeschenkt.</w:t>
      </w:r>
    </w:p>
    <w:p w:rsidR="00B0669B" w:rsidRPr="00AD1460" w:rsidRDefault="00B0669B" w:rsidP="00B0669B">
      <w:pPr>
        <w:jc w:val="center"/>
        <w:rPr>
          <w:b/>
          <w:i/>
        </w:rPr>
      </w:pPr>
      <w:r w:rsidRPr="00AD1460">
        <w:rPr>
          <w:b/>
          <w:i/>
        </w:rPr>
        <w:t>Digéstiv nach dem 3.Gang.</w:t>
      </w:r>
    </w:p>
    <w:p w:rsidR="00B0669B" w:rsidRPr="00AD1460" w:rsidRDefault="00B0669B" w:rsidP="00B0669B">
      <w:pPr>
        <w:ind w:left="720"/>
        <w:rPr>
          <w:b/>
          <w:sz w:val="28"/>
          <w:szCs w:val="28"/>
          <w:u w:val="single"/>
        </w:rPr>
      </w:pPr>
    </w:p>
    <w:p w:rsidR="00B0669B" w:rsidRPr="00AD1460" w:rsidRDefault="00B0669B" w:rsidP="00B0669B">
      <w:pPr>
        <w:ind w:left="720"/>
        <w:rPr>
          <w:b/>
          <w:sz w:val="28"/>
          <w:szCs w:val="28"/>
          <w:u w:val="single"/>
        </w:rPr>
      </w:pPr>
    </w:p>
    <w:p w:rsidR="00B0669B" w:rsidRPr="00AD1460" w:rsidRDefault="00B0669B" w:rsidP="00B0669B">
      <w:pPr>
        <w:rPr>
          <w:b/>
          <w:sz w:val="28"/>
          <w:szCs w:val="28"/>
          <w:u w:val="single"/>
        </w:rPr>
      </w:pPr>
      <w:r w:rsidRPr="00AD1460">
        <w:rPr>
          <w:b/>
          <w:sz w:val="28"/>
          <w:szCs w:val="28"/>
          <w:u w:val="single"/>
        </w:rPr>
        <w:t xml:space="preserve">Freitag, 07. Juli, 19.30 – 22.00 Uhr </w:t>
      </w:r>
    </w:p>
    <w:p w:rsidR="00B0669B" w:rsidRPr="00AD1460" w:rsidRDefault="00B0669B" w:rsidP="00B0669B">
      <w:pPr>
        <w:rPr>
          <w:b/>
          <w:sz w:val="16"/>
          <w:szCs w:val="16"/>
        </w:rPr>
      </w:pPr>
      <w:r w:rsidRPr="00AD1460">
        <w:rPr>
          <w:b/>
          <w:sz w:val="28"/>
          <w:szCs w:val="28"/>
          <w:u w:val="single"/>
        </w:rPr>
        <w:t>"Grosse Whiskyprobe"</w:t>
      </w:r>
    </w:p>
    <w:p w:rsidR="00B0669B" w:rsidRPr="00AD1460" w:rsidRDefault="00B0669B" w:rsidP="00B0669B">
      <w:pPr>
        <w:jc w:val="center"/>
        <w:rPr>
          <w:b/>
        </w:rPr>
      </w:pPr>
      <w:r w:rsidRPr="00AD1460">
        <w:rPr>
          <w:b/>
          <w:i/>
        </w:rPr>
        <w:t>Preis pP € 38,40 -- nur auf Anmeldung--(Mindestteilnehmer 8 Pers.)</w:t>
      </w:r>
    </w:p>
    <w:p w:rsidR="00B0669B" w:rsidRPr="00AD1460" w:rsidRDefault="00B0669B" w:rsidP="00B0669B">
      <w:pPr>
        <w:jc w:val="center"/>
        <w:rPr>
          <w:b/>
        </w:rPr>
      </w:pPr>
    </w:p>
    <w:p w:rsidR="00B0669B" w:rsidRPr="00AD1460" w:rsidRDefault="00B0669B" w:rsidP="00B0669B">
      <w:pPr>
        <w:jc w:val="center"/>
        <w:rPr>
          <w:b/>
          <w:i/>
        </w:rPr>
      </w:pPr>
      <w:r w:rsidRPr="00AD1460">
        <w:rPr>
          <w:b/>
          <w:i/>
        </w:rPr>
        <w:lastRenderedPageBreak/>
        <w:t>Zur Verkostung stehen 8 Sorten Whisky 0,2 cl. Die Proben können Sie aus einem Sortiment selbst zusammenstellen. Alle Whiskys werden erklärt.</w:t>
      </w:r>
    </w:p>
    <w:p w:rsidR="00B0669B" w:rsidRPr="00AD1460" w:rsidRDefault="00B0669B" w:rsidP="00B0669B">
      <w:pPr>
        <w:jc w:val="center"/>
        <w:rPr>
          <w:b/>
          <w:i/>
        </w:rPr>
      </w:pPr>
      <w:r w:rsidRPr="00AD1460">
        <w:rPr>
          <w:b/>
          <w:i/>
        </w:rPr>
        <w:t xml:space="preserve"> Dazu gibt es einen Delikatessenteller</w:t>
      </w:r>
    </w:p>
    <w:p w:rsidR="00B0669B" w:rsidRPr="00AD1460" w:rsidRDefault="00B0669B" w:rsidP="00B0669B">
      <w:pPr>
        <w:tabs>
          <w:tab w:val="center" w:pos="4536"/>
          <w:tab w:val="left" w:pos="7875"/>
        </w:tabs>
        <w:jc w:val="center"/>
        <w:rPr>
          <w:b/>
          <w:i/>
          <w:sz w:val="16"/>
          <w:szCs w:val="16"/>
        </w:rPr>
      </w:pPr>
    </w:p>
    <w:p w:rsidR="00B0669B" w:rsidRPr="00AD1460" w:rsidRDefault="00B0669B" w:rsidP="00B0669B">
      <w:pPr>
        <w:jc w:val="center"/>
        <w:rPr>
          <w:b/>
          <w:sz w:val="16"/>
          <w:szCs w:val="16"/>
        </w:rPr>
      </w:pPr>
    </w:p>
    <w:p w:rsidR="00B0669B" w:rsidRPr="00AD1460" w:rsidRDefault="00B0669B" w:rsidP="00B0669B">
      <w:pPr>
        <w:rPr>
          <w:b/>
          <w:sz w:val="28"/>
          <w:szCs w:val="28"/>
          <w:u w:val="single"/>
        </w:rPr>
      </w:pPr>
      <w:r w:rsidRPr="00AD1460">
        <w:rPr>
          <w:b/>
          <w:sz w:val="28"/>
          <w:szCs w:val="28"/>
          <w:u w:val="single"/>
        </w:rPr>
        <w:t>Freitag, 08.September, 19.30 – 22.00 Uhr</w:t>
      </w:r>
    </w:p>
    <w:p w:rsidR="00B0669B" w:rsidRPr="00AD1460" w:rsidRDefault="00B0669B" w:rsidP="00B0669B">
      <w:pPr>
        <w:rPr>
          <w:b/>
          <w:sz w:val="28"/>
          <w:szCs w:val="28"/>
          <w:u w:val="single"/>
        </w:rPr>
      </w:pPr>
      <w:r w:rsidRPr="00AD1460">
        <w:rPr>
          <w:b/>
          <w:sz w:val="28"/>
          <w:szCs w:val="28"/>
          <w:u w:val="single"/>
        </w:rPr>
        <w:t>"Wein und Käse"</w:t>
      </w:r>
    </w:p>
    <w:p w:rsidR="00B0669B" w:rsidRPr="00AD1460" w:rsidRDefault="00B0669B" w:rsidP="00B0669B">
      <w:pPr>
        <w:jc w:val="center"/>
        <w:rPr>
          <w:b/>
          <w:i/>
        </w:rPr>
      </w:pPr>
      <w:r w:rsidRPr="00AD1460">
        <w:rPr>
          <w:b/>
          <w:i/>
        </w:rPr>
        <w:t>Preis pP € 28,50 -- nur auf Anmeldung-- (Mindestteilnehmer 8Pers.)</w:t>
      </w:r>
    </w:p>
    <w:p w:rsidR="00B0669B" w:rsidRPr="00AD1460" w:rsidRDefault="00B0669B" w:rsidP="00B0669B">
      <w:pPr>
        <w:rPr>
          <w:b/>
          <w:i/>
          <w:sz w:val="28"/>
          <w:szCs w:val="28"/>
          <w:u w:val="single"/>
        </w:rPr>
      </w:pPr>
    </w:p>
    <w:p w:rsidR="00B0669B" w:rsidRPr="00AD1460" w:rsidRDefault="00B0669B" w:rsidP="00B0669B">
      <w:pPr>
        <w:jc w:val="center"/>
        <w:rPr>
          <w:b/>
          <w:i/>
        </w:rPr>
      </w:pPr>
      <w:r w:rsidRPr="00AD1460">
        <w:rPr>
          <w:b/>
          <w:i/>
        </w:rPr>
        <w:t>Es werden 8 Sorten Wein vorgestellt. Dazu werden verschiedene Käsesorten gereicht.</w:t>
      </w:r>
    </w:p>
    <w:p w:rsidR="00B0669B" w:rsidRPr="00AD1460" w:rsidRDefault="00B0669B" w:rsidP="00B0669B">
      <w:pPr>
        <w:jc w:val="center"/>
        <w:rPr>
          <w:b/>
          <w:i/>
        </w:rPr>
      </w:pPr>
    </w:p>
    <w:p w:rsidR="00B0669B" w:rsidRPr="00AD1460" w:rsidRDefault="00B0669B" w:rsidP="00B0669B">
      <w:pPr>
        <w:rPr>
          <w:b/>
          <w:sz w:val="28"/>
          <w:szCs w:val="28"/>
          <w:u w:val="single"/>
        </w:rPr>
      </w:pPr>
      <w:r w:rsidRPr="00AD1460">
        <w:rPr>
          <w:b/>
          <w:sz w:val="28"/>
          <w:szCs w:val="28"/>
          <w:u w:val="single"/>
        </w:rPr>
        <w:t>Samstag, 14.Oktober  14.00 – 22.00 Uhr</w:t>
      </w:r>
    </w:p>
    <w:p w:rsidR="00B0669B" w:rsidRPr="00AD1460" w:rsidRDefault="00B0669B" w:rsidP="00B0669B">
      <w:pPr>
        <w:rPr>
          <w:b/>
          <w:sz w:val="28"/>
          <w:szCs w:val="28"/>
          <w:u w:val="single"/>
        </w:rPr>
      </w:pPr>
      <w:r w:rsidRPr="00AD1460">
        <w:rPr>
          <w:b/>
          <w:sz w:val="28"/>
          <w:szCs w:val="28"/>
          <w:u w:val="single"/>
        </w:rPr>
        <w:t>"Grosse Hausmesse 2017"</w:t>
      </w:r>
    </w:p>
    <w:p w:rsidR="00B0669B" w:rsidRPr="00AD1460" w:rsidRDefault="00B0669B" w:rsidP="00B0669B">
      <w:pPr>
        <w:jc w:val="center"/>
        <w:rPr>
          <w:b/>
          <w:sz w:val="28"/>
          <w:szCs w:val="28"/>
          <w:u w:val="single"/>
        </w:rPr>
      </w:pPr>
      <w:r w:rsidRPr="00AD1460">
        <w:rPr>
          <w:b/>
          <w:i/>
        </w:rPr>
        <w:t>-- ohne Anmeldung--</w:t>
      </w:r>
    </w:p>
    <w:p w:rsidR="00B0669B" w:rsidRPr="00AD1460" w:rsidRDefault="00B0669B" w:rsidP="00B0669B">
      <w:pPr>
        <w:jc w:val="center"/>
        <w:rPr>
          <w:b/>
          <w:i/>
        </w:rPr>
      </w:pPr>
    </w:p>
    <w:p w:rsidR="00B0669B" w:rsidRPr="00AD1460" w:rsidRDefault="00B0669B" w:rsidP="00B0669B">
      <w:pPr>
        <w:tabs>
          <w:tab w:val="left" w:pos="525"/>
        </w:tabs>
        <w:jc w:val="center"/>
        <w:rPr>
          <w:b/>
          <w:i/>
        </w:rPr>
      </w:pPr>
      <w:r w:rsidRPr="00AD1460">
        <w:rPr>
          <w:b/>
          <w:i/>
        </w:rPr>
        <w:t>Wir öffnen  unsere Türen und zeigen unsere Neuigkeiten! Dazu haben wir wieder Winzer eingeladen, die mit Ihnen über den aktuellen Jahrgang sprechen und sich freuen, wenn Sie Ihre Weine probieren. Neues aus dem Spirituosenbereich und der Feinkostabteilung rundet unsere diesjährige Hausmesse ab.</w:t>
      </w:r>
    </w:p>
    <w:p w:rsidR="00B0669B" w:rsidRPr="00AD1460" w:rsidRDefault="00B0669B" w:rsidP="00B0669B">
      <w:pPr>
        <w:jc w:val="center"/>
        <w:rPr>
          <w:b/>
          <w:i/>
        </w:rPr>
      </w:pPr>
    </w:p>
    <w:p w:rsidR="00B0669B" w:rsidRPr="00AD1460" w:rsidRDefault="00B0669B" w:rsidP="00B0669B">
      <w:pPr>
        <w:jc w:val="center"/>
        <w:rPr>
          <w:b/>
          <w:sz w:val="28"/>
          <w:szCs w:val="28"/>
        </w:rPr>
      </w:pPr>
      <w:r w:rsidRPr="00AD1460">
        <w:rPr>
          <w:b/>
          <w:sz w:val="28"/>
          <w:szCs w:val="28"/>
        </w:rPr>
        <w:t xml:space="preserve">                                                                  </w:t>
      </w:r>
    </w:p>
    <w:p w:rsidR="00B0669B" w:rsidRPr="00AD1460" w:rsidRDefault="00B0669B" w:rsidP="00B0669B">
      <w:pPr>
        <w:rPr>
          <w:b/>
          <w:sz w:val="28"/>
          <w:szCs w:val="28"/>
          <w:u w:val="single"/>
        </w:rPr>
      </w:pPr>
      <w:r w:rsidRPr="00AD1460">
        <w:rPr>
          <w:b/>
          <w:sz w:val="28"/>
          <w:szCs w:val="28"/>
          <w:u w:val="single"/>
        </w:rPr>
        <w:t>Freitag, 3.November  19.30 – 22.30 Uhr</w:t>
      </w:r>
    </w:p>
    <w:p w:rsidR="00B0669B" w:rsidRPr="00AD1460" w:rsidRDefault="00B0669B" w:rsidP="00B0669B">
      <w:pPr>
        <w:rPr>
          <w:b/>
          <w:sz w:val="28"/>
          <w:szCs w:val="28"/>
          <w:u w:val="single"/>
        </w:rPr>
      </w:pPr>
      <w:r w:rsidRPr="00AD1460">
        <w:rPr>
          <w:b/>
          <w:sz w:val="28"/>
          <w:szCs w:val="28"/>
          <w:u w:val="single"/>
        </w:rPr>
        <w:t>Weinprobe</w:t>
      </w:r>
      <w:r>
        <w:rPr>
          <w:b/>
          <w:sz w:val="28"/>
          <w:szCs w:val="28"/>
          <w:u w:val="single"/>
        </w:rPr>
        <w:t xml:space="preserve"> "</w:t>
      </w:r>
      <w:r w:rsidRPr="00AD1460">
        <w:rPr>
          <w:b/>
          <w:sz w:val="28"/>
          <w:szCs w:val="28"/>
          <w:u w:val="single"/>
        </w:rPr>
        <w:t xml:space="preserve"> Winterlich" - mit 4-Gang Überraschungs-Menü</w:t>
      </w:r>
    </w:p>
    <w:p w:rsidR="00B0669B" w:rsidRPr="00AD1460" w:rsidRDefault="00B0669B" w:rsidP="00B0669B">
      <w:pPr>
        <w:jc w:val="center"/>
        <w:rPr>
          <w:b/>
          <w:i/>
        </w:rPr>
      </w:pPr>
      <w:r w:rsidRPr="00AD1460">
        <w:rPr>
          <w:b/>
          <w:i/>
        </w:rPr>
        <w:t>Preis pP € 35,80 -- nur auf Anmeldung-- (Mindestteilnehmer 8 Pers.)</w:t>
      </w:r>
    </w:p>
    <w:p w:rsidR="00B0669B" w:rsidRPr="00AD1460" w:rsidRDefault="00B0669B" w:rsidP="00B0669B">
      <w:pPr>
        <w:jc w:val="center"/>
        <w:rPr>
          <w:b/>
        </w:rPr>
      </w:pPr>
    </w:p>
    <w:p w:rsidR="00B0669B" w:rsidRPr="00AD1460" w:rsidRDefault="00B0669B" w:rsidP="00B0669B">
      <w:pPr>
        <w:jc w:val="center"/>
        <w:rPr>
          <w:b/>
          <w:i/>
        </w:rPr>
      </w:pPr>
      <w:r w:rsidRPr="00AD1460">
        <w:rPr>
          <w:b/>
          <w:i/>
        </w:rPr>
        <w:t>Apéritif zur Begrüßung. Besprechung der Menüfolge und Weine. Wir servieren ein 4-Gang Menü der Jahreszeit entsprechend. Pro Gang gibt es 2 Sorten Wein zum probieren. Der favorisierte Wein wird nachgeschenkt.</w:t>
      </w:r>
    </w:p>
    <w:p w:rsidR="00B0669B" w:rsidRPr="00AD1460" w:rsidRDefault="00B0669B" w:rsidP="00B0669B">
      <w:pPr>
        <w:jc w:val="center"/>
        <w:rPr>
          <w:b/>
          <w:i/>
        </w:rPr>
      </w:pPr>
      <w:r w:rsidRPr="00AD1460">
        <w:rPr>
          <w:b/>
          <w:i/>
        </w:rPr>
        <w:t>Digéstiv nach dem 3.Gang</w:t>
      </w:r>
    </w:p>
    <w:p w:rsidR="00B0669B" w:rsidRPr="00AD1460" w:rsidRDefault="00B0669B" w:rsidP="00B0669B">
      <w:pPr>
        <w:jc w:val="center"/>
        <w:rPr>
          <w:b/>
          <w:i/>
          <w:sz w:val="16"/>
          <w:szCs w:val="16"/>
        </w:rPr>
      </w:pPr>
    </w:p>
    <w:p w:rsidR="00B0669B" w:rsidRPr="00AD1460" w:rsidRDefault="00B0669B" w:rsidP="00B0669B">
      <w:pPr>
        <w:jc w:val="center"/>
        <w:rPr>
          <w:b/>
          <w:sz w:val="16"/>
          <w:szCs w:val="16"/>
        </w:rPr>
      </w:pPr>
    </w:p>
    <w:p w:rsidR="00B0669B" w:rsidRPr="00AD1460" w:rsidRDefault="00B0669B" w:rsidP="00B0669B">
      <w:pPr>
        <w:ind w:firstLine="708"/>
      </w:pPr>
    </w:p>
    <w:p w:rsidR="00B0669B" w:rsidRPr="00AD1460" w:rsidRDefault="00B0669B" w:rsidP="00B0669B">
      <w:pPr>
        <w:ind w:firstLine="708"/>
      </w:pPr>
      <w:r>
        <w:t>===========================================================</w:t>
      </w:r>
    </w:p>
    <w:p w:rsidR="00B0669B" w:rsidRPr="00AD1460" w:rsidRDefault="00B0669B" w:rsidP="00B0669B">
      <w:pPr>
        <w:ind w:firstLine="708"/>
      </w:pPr>
    </w:p>
    <w:p w:rsidR="00B0669B" w:rsidRPr="00AD1460" w:rsidRDefault="00B0669B" w:rsidP="00B0669B">
      <w:pPr>
        <w:ind w:firstLine="708"/>
      </w:pPr>
    </w:p>
    <w:p w:rsidR="00B0669B" w:rsidRPr="00AD1460" w:rsidRDefault="00B0669B" w:rsidP="00B0669B"/>
    <w:p w:rsidR="00B0669B" w:rsidRPr="00AD1460" w:rsidRDefault="00B0669B" w:rsidP="00B0669B"/>
    <w:p w:rsidR="00B0669B" w:rsidRPr="00AD1460" w:rsidRDefault="00B0669B" w:rsidP="00B0669B">
      <w:pPr>
        <w:rPr>
          <w:b/>
        </w:rPr>
      </w:pPr>
      <w:r w:rsidRPr="00AD1460">
        <w:rPr>
          <w:b/>
        </w:rPr>
        <w:t>Wir freuen uns auf Sie</w:t>
      </w:r>
    </w:p>
    <w:p w:rsidR="00B0669B" w:rsidRPr="00AD1460" w:rsidRDefault="00B0669B" w:rsidP="00B0669B">
      <w:pPr>
        <w:rPr>
          <w:b/>
        </w:rPr>
      </w:pPr>
      <w:r w:rsidRPr="00AD1460">
        <w:rPr>
          <w:b/>
        </w:rPr>
        <w:t>Ihr Team vom Wildeshauser Wein-Kontor</w:t>
      </w:r>
    </w:p>
    <w:p w:rsidR="00B0669B" w:rsidRPr="00AD1460" w:rsidRDefault="00B0669B" w:rsidP="00B0669B">
      <w:pPr>
        <w:rPr>
          <w:b/>
        </w:rPr>
      </w:pPr>
      <w:r w:rsidRPr="00AD1460">
        <w:rPr>
          <w:b/>
        </w:rPr>
        <w:t>Sibylle Cordugas, Martina Trosin, Gabriela Martinen</w:t>
      </w:r>
    </w:p>
    <w:p w:rsidR="00B0669B" w:rsidRPr="00AD1460" w:rsidRDefault="00B0669B" w:rsidP="00B0669B">
      <w:pPr>
        <w:rPr>
          <w:b/>
        </w:rPr>
      </w:pPr>
    </w:p>
    <w:p w:rsidR="004270B1" w:rsidRDefault="004270B1"/>
    <w:sectPr w:rsidR="004270B1" w:rsidSect="004270B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0669B"/>
    <w:rsid w:val="00034BE4"/>
    <w:rsid w:val="003D7F7E"/>
    <w:rsid w:val="004270B1"/>
    <w:rsid w:val="007D69C5"/>
    <w:rsid w:val="00B0669B"/>
    <w:rsid w:val="00BD2BB1"/>
    <w:rsid w:val="00C37297"/>
    <w:rsid w:val="00FE7F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669B"/>
    <w:rPr>
      <w:rFonts w:ascii="Times New Roman" w:eastAsia="Times New Roman" w:hAnsi="Times New Roman" w:cs="Times New Roman"/>
      <w:sz w:val="24"/>
      <w:szCs w:val="24"/>
      <w:lang w:val="de-DE" w:eastAsia="de-DE" w:bidi="ar-SA"/>
    </w:rPr>
  </w:style>
  <w:style w:type="paragraph" w:styleId="berschrift1">
    <w:name w:val="heading 1"/>
    <w:basedOn w:val="Standard"/>
    <w:next w:val="Standard"/>
    <w:link w:val="berschrift1Zchn"/>
    <w:uiPriority w:val="9"/>
    <w:qFormat/>
    <w:rsid w:val="00C37297"/>
    <w:pPr>
      <w:suppressAutoHyphens/>
      <w:spacing w:before="400" w:after="60"/>
      <w:contextualSpacing/>
      <w:outlineLvl w:val="0"/>
    </w:pPr>
    <w:rPr>
      <w:rFonts w:asciiTheme="majorHAnsi" w:eastAsiaTheme="majorEastAsia" w:hAnsiTheme="majorHAnsi" w:cstheme="majorBidi"/>
      <w:smallCaps/>
      <w:color w:val="0F243E" w:themeColor="text2" w:themeShade="7F"/>
      <w:spacing w:val="20"/>
      <w:sz w:val="32"/>
      <w:szCs w:val="32"/>
      <w:lang w:val="en-US" w:eastAsia="en-US" w:bidi="en-US"/>
    </w:rPr>
  </w:style>
  <w:style w:type="paragraph" w:styleId="berschrift2">
    <w:name w:val="heading 2"/>
    <w:basedOn w:val="Standard"/>
    <w:next w:val="Standard"/>
    <w:link w:val="berschrift2Zchn"/>
    <w:uiPriority w:val="9"/>
    <w:semiHidden/>
    <w:unhideWhenUsed/>
    <w:qFormat/>
    <w:rsid w:val="00C37297"/>
    <w:pPr>
      <w:suppressAutoHyphens/>
      <w:spacing w:before="120" w:after="60"/>
      <w:contextualSpacing/>
      <w:outlineLvl w:val="1"/>
    </w:pPr>
    <w:rPr>
      <w:rFonts w:asciiTheme="majorHAnsi" w:eastAsiaTheme="majorEastAsia" w:hAnsiTheme="majorHAnsi" w:cstheme="majorBidi"/>
      <w:smallCaps/>
      <w:color w:val="17365D" w:themeColor="text2" w:themeShade="BF"/>
      <w:spacing w:val="20"/>
      <w:sz w:val="28"/>
      <w:szCs w:val="28"/>
      <w:lang w:val="en-US" w:eastAsia="en-US" w:bidi="en-US"/>
    </w:rPr>
  </w:style>
  <w:style w:type="paragraph" w:styleId="berschrift3">
    <w:name w:val="heading 3"/>
    <w:basedOn w:val="Standard"/>
    <w:next w:val="Standard"/>
    <w:link w:val="berschrift3Zchn"/>
    <w:uiPriority w:val="9"/>
    <w:semiHidden/>
    <w:unhideWhenUsed/>
    <w:qFormat/>
    <w:rsid w:val="00C37297"/>
    <w:pPr>
      <w:suppressAutoHyphens/>
      <w:spacing w:before="120" w:after="60"/>
      <w:contextualSpacing/>
      <w:outlineLvl w:val="2"/>
    </w:pPr>
    <w:rPr>
      <w:rFonts w:asciiTheme="majorHAnsi" w:eastAsiaTheme="majorEastAsia" w:hAnsiTheme="majorHAnsi" w:cstheme="majorBidi"/>
      <w:smallCaps/>
      <w:color w:val="1F497D" w:themeColor="text2"/>
      <w:spacing w:val="20"/>
      <w:lang w:val="en-US" w:eastAsia="en-US" w:bidi="en-US"/>
    </w:rPr>
  </w:style>
  <w:style w:type="paragraph" w:styleId="berschrift4">
    <w:name w:val="heading 4"/>
    <w:basedOn w:val="Standard"/>
    <w:next w:val="Standard"/>
    <w:link w:val="berschrift4Zchn"/>
    <w:uiPriority w:val="9"/>
    <w:semiHidden/>
    <w:unhideWhenUsed/>
    <w:qFormat/>
    <w:rsid w:val="00C37297"/>
    <w:pPr>
      <w:pBdr>
        <w:bottom w:val="single" w:sz="4" w:space="1" w:color="71A0DC" w:themeColor="text2" w:themeTint="7F"/>
      </w:pBdr>
      <w:suppressAutoHyphens/>
      <w:spacing w:before="200" w:after="100"/>
      <w:contextualSpacing/>
      <w:outlineLvl w:val="3"/>
    </w:pPr>
    <w:rPr>
      <w:rFonts w:asciiTheme="majorHAnsi" w:eastAsiaTheme="majorEastAsia" w:hAnsiTheme="majorHAnsi" w:cstheme="majorBidi"/>
      <w:b/>
      <w:bCs/>
      <w:smallCaps/>
      <w:color w:val="3071C3" w:themeColor="text2" w:themeTint="BF"/>
      <w:spacing w:val="20"/>
      <w:sz w:val="20"/>
      <w:szCs w:val="20"/>
      <w:lang w:val="en-US" w:eastAsia="en-US" w:bidi="en-US"/>
    </w:rPr>
  </w:style>
  <w:style w:type="paragraph" w:styleId="berschrift5">
    <w:name w:val="heading 5"/>
    <w:basedOn w:val="Standard"/>
    <w:next w:val="Standard"/>
    <w:link w:val="berschrift5Zchn"/>
    <w:uiPriority w:val="9"/>
    <w:semiHidden/>
    <w:unhideWhenUsed/>
    <w:qFormat/>
    <w:rsid w:val="00C37297"/>
    <w:pPr>
      <w:pBdr>
        <w:bottom w:val="single" w:sz="4" w:space="1" w:color="548DD4" w:themeColor="text2" w:themeTint="99"/>
      </w:pBdr>
      <w:suppressAutoHyphens/>
      <w:spacing w:before="200" w:after="100"/>
      <w:contextualSpacing/>
      <w:outlineLvl w:val="4"/>
    </w:pPr>
    <w:rPr>
      <w:rFonts w:asciiTheme="majorHAnsi" w:eastAsiaTheme="majorEastAsia" w:hAnsiTheme="majorHAnsi" w:cstheme="majorBidi"/>
      <w:smallCaps/>
      <w:color w:val="3071C3" w:themeColor="text2" w:themeTint="BF"/>
      <w:spacing w:val="20"/>
      <w:sz w:val="20"/>
      <w:szCs w:val="20"/>
      <w:lang w:val="en-US" w:eastAsia="en-US" w:bidi="en-US"/>
    </w:rPr>
  </w:style>
  <w:style w:type="paragraph" w:styleId="berschrift6">
    <w:name w:val="heading 6"/>
    <w:basedOn w:val="Standard"/>
    <w:next w:val="Standard"/>
    <w:link w:val="berschrift6Zchn"/>
    <w:uiPriority w:val="9"/>
    <w:semiHidden/>
    <w:unhideWhenUsed/>
    <w:qFormat/>
    <w:rsid w:val="00C37297"/>
    <w:pPr>
      <w:pBdr>
        <w:bottom w:val="dotted" w:sz="8" w:space="1" w:color="938953" w:themeColor="background2" w:themeShade="7F"/>
      </w:pBdr>
      <w:suppressAutoHyphens/>
      <w:spacing w:before="200" w:after="100"/>
      <w:contextualSpacing/>
      <w:outlineLvl w:val="5"/>
    </w:pPr>
    <w:rPr>
      <w:rFonts w:asciiTheme="majorHAnsi" w:eastAsiaTheme="majorEastAsia" w:hAnsiTheme="majorHAnsi" w:cstheme="majorBidi"/>
      <w:smallCaps/>
      <w:color w:val="938953" w:themeColor="background2" w:themeShade="7F"/>
      <w:spacing w:val="20"/>
      <w:sz w:val="20"/>
      <w:szCs w:val="20"/>
      <w:lang w:val="en-US" w:eastAsia="en-US" w:bidi="en-US"/>
    </w:rPr>
  </w:style>
  <w:style w:type="paragraph" w:styleId="berschrift7">
    <w:name w:val="heading 7"/>
    <w:basedOn w:val="Standard"/>
    <w:next w:val="Standard"/>
    <w:link w:val="berschrift7Zchn"/>
    <w:uiPriority w:val="9"/>
    <w:semiHidden/>
    <w:unhideWhenUsed/>
    <w:qFormat/>
    <w:rsid w:val="00C37297"/>
    <w:pPr>
      <w:pBdr>
        <w:bottom w:val="dotted" w:sz="8" w:space="1" w:color="938953" w:themeColor="background2" w:themeShade="7F"/>
      </w:pBdr>
      <w:suppressAutoHyphens/>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lang w:val="en-US" w:eastAsia="en-US" w:bidi="en-US"/>
    </w:rPr>
  </w:style>
  <w:style w:type="paragraph" w:styleId="berschrift8">
    <w:name w:val="heading 8"/>
    <w:basedOn w:val="Standard"/>
    <w:next w:val="Standard"/>
    <w:link w:val="berschrift8Zchn"/>
    <w:uiPriority w:val="9"/>
    <w:semiHidden/>
    <w:unhideWhenUsed/>
    <w:qFormat/>
    <w:rsid w:val="00C37297"/>
    <w:pPr>
      <w:suppressAutoHyphens/>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lang w:val="en-US" w:eastAsia="en-US" w:bidi="en-US"/>
    </w:rPr>
  </w:style>
  <w:style w:type="paragraph" w:styleId="berschrift9">
    <w:name w:val="heading 9"/>
    <w:basedOn w:val="Standard"/>
    <w:next w:val="Standard"/>
    <w:link w:val="berschrift9Zchn"/>
    <w:uiPriority w:val="9"/>
    <w:semiHidden/>
    <w:unhideWhenUsed/>
    <w:qFormat/>
    <w:rsid w:val="00C37297"/>
    <w:pPr>
      <w:suppressAutoHyphens/>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lang w:val="en-US"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7297"/>
    <w:rPr>
      <w:rFonts w:asciiTheme="majorHAnsi" w:eastAsiaTheme="majorEastAsia" w:hAnsiTheme="majorHAnsi" w:cstheme="majorBidi"/>
      <w:smallCaps/>
      <w:color w:val="0F243E" w:themeColor="text2" w:themeShade="7F"/>
      <w:spacing w:val="20"/>
      <w:sz w:val="32"/>
      <w:szCs w:val="32"/>
    </w:rPr>
  </w:style>
  <w:style w:type="character" w:customStyle="1" w:styleId="berschrift2Zchn">
    <w:name w:val="Überschrift 2 Zchn"/>
    <w:basedOn w:val="Absatz-Standardschriftart"/>
    <w:link w:val="berschrift2"/>
    <w:uiPriority w:val="9"/>
    <w:semiHidden/>
    <w:rsid w:val="00C37297"/>
    <w:rPr>
      <w:rFonts w:asciiTheme="majorHAnsi" w:eastAsiaTheme="majorEastAsia" w:hAnsiTheme="majorHAnsi" w:cstheme="majorBidi"/>
      <w:smallCaps/>
      <w:color w:val="17365D" w:themeColor="text2" w:themeShade="BF"/>
      <w:spacing w:val="20"/>
      <w:sz w:val="28"/>
      <w:szCs w:val="28"/>
    </w:rPr>
  </w:style>
  <w:style w:type="character" w:customStyle="1" w:styleId="berschrift3Zchn">
    <w:name w:val="Überschrift 3 Zchn"/>
    <w:basedOn w:val="Absatz-Standardschriftart"/>
    <w:link w:val="berschrift3"/>
    <w:uiPriority w:val="9"/>
    <w:semiHidden/>
    <w:rsid w:val="00C37297"/>
    <w:rPr>
      <w:rFonts w:asciiTheme="majorHAnsi" w:eastAsiaTheme="majorEastAsia" w:hAnsiTheme="majorHAnsi" w:cstheme="majorBidi"/>
      <w:smallCaps/>
      <w:color w:val="1F497D" w:themeColor="text2"/>
      <w:spacing w:val="20"/>
      <w:sz w:val="24"/>
      <w:szCs w:val="24"/>
    </w:rPr>
  </w:style>
  <w:style w:type="character" w:customStyle="1" w:styleId="berschrift4Zchn">
    <w:name w:val="Überschrift 4 Zchn"/>
    <w:basedOn w:val="Absatz-Standardschriftart"/>
    <w:link w:val="berschrift4"/>
    <w:uiPriority w:val="9"/>
    <w:semiHidden/>
    <w:rsid w:val="00C37297"/>
    <w:rPr>
      <w:rFonts w:asciiTheme="majorHAnsi" w:eastAsiaTheme="majorEastAsia" w:hAnsiTheme="majorHAnsi" w:cstheme="majorBidi"/>
      <w:b/>
      <w:bCs/>
      <w:smallCaps/>
      <w:color w:val="3071C3" w:themeColor="text2" w:themeTint="BF"/>
      <w:spacing w:val="20"/>
    </w:rPr>
  </w:style>
  <w:style w:type="character" w:customStyle="1" w:styleId="berschrift5Zchn">
    <w:name w:val="Überschrift 5 Zchn"/>
    <w:basedOn w:val="Absatz-Standardschriftart"/>
    <w:link w:val="berschrift5"/>
    <w:uiPriority w:val="9"/>
    <w:semiHidden/>
    <w:rsid w:val="00C37297"/>
    <w:rPr>
      <w:rFonts w:asciiTheme="majorHAnsi" w:eastAsiaTheme="majorEastAsia" w:hAnsiTheme="majorHAnsi" w:cstheme="majorBidi"/>
      <w:smallCaps/>
      <w:color w:val="3071C3" w:themeColor="text2" w:themeTint="BF"/>
      <w:spacing w:val="20"/>
    </w:rPr>
  </w:style>
  <w:style w:type="character" w:customStyle="1" w:styleId="berschrift6Zchn">
    <w:name w:val="Überschrift 6 Zchn"/>
    <w:basedOn w:val="Absatz-Standardschriftart"/>
    <w:link w:val="berschrift6"/>
    <w:uiPriority w:val="9"/>
    <w:semiHidden/>
    <w:rsid w:val="00C37297"/>
    <w:rPr>
      <w:rFonts w:asciiTheme="majorHAnsi" w:eastAsiaTheme="majorEastAsia" w:hAnsiTheme="majorHAnsi" w:cstheme="majorBidi"/>
      <w:smallCaps/>
      <w:color w:val="938953" w:themeColor="background2" w:themeShade="7F"/>
      <w:spacing w:val="20"/>
    </w:rPr>
  </w:style>
  <w:style w:type="character" w:customStyle="1" w:styleId="berschrift7Zchn">
    <w:name w:val="Überschrift 7 Zchn"/>
    <w:basedOn w:val="Absatz-Standardschriftart"/>
    <w:link w:val="berschrift7"/>
    <w:uiPriority w:val="9"/>
    <w:semiHidden/>
    <w:rsid w:val="00C37297"/>
    <w:rPr>
      <w:rFonts w:asciiTheme="majorHAnsi" w:eastAsiaTheme="majorEastAsia" w:hAnsiTheme="majorHAnsi" w:cstheme="majorBidi"/>
      <w:b/>
      <w:bCs/>
      <w:smallCaps/>
      <w:color w:val="938953"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C37297"/>
    <w:rPr>
      <w:rFonts w:asciiTheme="majorHAnsi" w:eastAsiaTheme="majorEastAsia" w:hAnsiTheme="majorHAnsi" w:cstheme="majorBidi"/>
      <w:b/>
      <w:smallCaps/>
      <w:color w:val="938953"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C37297"/>
    <w:rPr>
      <w:rFonts w:asciiTheme="majorHAnsi" w:eastAsiaTheme="majorEastAsia" w:hAnsiTheme="majorHAnsi" w:cstheme="majorBidi"/>
      <w:smallCaps/>
      <w:color w:val="938953" w:themeColor="background2" w:themeShade="7F"/>
      <w:spacing w:val="20"/>
      <w:sz w:val="16"/>
      <w:szCs w:val="16"/>
    </w:rPr>
  </w:style>
  <w:style w:type="paragraph" w:styleId="Beschriftung">
    <w:name w:val="caption"/>
    <w:basedOn w:val="Standard"/>
    <w:next w:val="Standard"/>
    <w:uiPriority w:val="35"/>
    <w:semiHidden/>
    <w:unhideWhenUsed/>
    <w:qFormat/>
    <w:rsid w:val="00C37297"/>
    <w:pPr>
      <w:suppressAutoHyphens/>
    </w:pPr>
    <w:rPr>
      <w:rFonts w:eastAsiaTheme="minorHAnsi" w:cstheme="minorBidi"/>
      <w:b/>
      <w:bCs/>
      <w:smallCaps/>
      <w:color w:val="1F497D" w:themeColor="text2"/>
      <w:spacing w:val="10"/>
      <w:sz w:val="18"/>
      <w:szCs w:val="18"/>
      <w:lang w:eastAsia="ar-SA"/>
    </w:rPr>
  </w:style>
  <w:style w:type="paragraph" w:styleId="Titel">
    <w:name w:val="Title"/>
    <w:next w:val="Standard"/>
    <w:link w:val="TitelZchn"/>
    <w:uiPriority w:val="10"/>
    <w:qFormat/>
    <w:rsid w:val="00C37297"/>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Zchn">
    <w:name w:val="Titel Zchn"/>
    <w:basedOn w:val="Absatz-Standardschriftart"/>
    <w:link w:val="Titel"/>
    <w:uiPriority w:val="10"/>
    <w:rsid w:val="00C37297"/>
    <w:rPr>
      <w:rFonts w:asciiTheme="majorHAnsi" w:eastAsiaTheme="majorEastAsia" w:hAnsiTheme="majorHAnsi" w:cstheme="majorBidi"/>
      <w:smallCaps/>
      <w:color w:val="17365D" w:themeColor="text2" w:themeShade="BF"/>
      <w:spacing w:val="5"/>
      <w:sz w:val="72"/>
      <w:szCs w:val="72"/>
    </w:rPr>
  </w:style>
  <w:style w:type="paragraph" w:styleId="Untertitel">
    <w:name w:val="Subtitle"/>
    <w:next w:val="Standard"/>
    <w:link w:val="UntertitelZchn"/>
    <w:uiPriority w:val="11"/>
    <w:qFormat/>
    <w:rsid w:val="00C37297"/>
    <w:pPr>
      <w:spacing w:after="600"/>
    </w:pPr>
    <w:rPr>
      <w:smallCaps/>
      <w:color w:val="938953" w:themeColor="background2" w:themeShade="7F"/>
      <w:spacing w:val="5"/>
      <w:sz w:val="28"/>
      <w:szCs w:val="28"/>
    </w:rPr>
  </w:style>
  <w:style w:type="character" w:customStyle="1" w:styleId="UntertitelZchn">
    <w:name w:val="Untertitel Zchn"/>
    <w:basedOn w:val="Absatz-Standardschriftart"/>
    <w:link w:val="Untertitel"/>
    <w:uiPriority w:val="11"/>
    <w:rsid w:val="00C37297"/>
    <w:rPr>
      <w:smallCaps/>
      <w:color w:val="938953" w:themeColor="background2" w:themeShade="7F"/>
      <w:spacing w:val="5"/>
      <w:sz w:val="28"/>
      <w:szCs w:val="28"/>
    </w:rPr>
  </w:style>
  <w:style w:type="character" w:styleId="Fett">
    <w:name w:val="Strong"/>
    <w:uiPriority w:val="22"/>
    <w:qFormat/>
    <w:rsid w:val="00C37297"/>
    <w:rPr>
      <w:b/>
      <w:bCs/>
      <w:spacing w:val="0"/>
    </w:rPr>
  </w:style>
  <w:style w:type="character" w:styleId="Hervorhebung">
    <w:name w:val="Emphasis"/>
    <w:uiPriority w:val="20"/>
    <w:qFormat/>
    <w:rsid w:val="00C37297"/>
    <w:rPr>
      <w:b/>
      <w:bCs/>
      <w:smallCaps/>
      <w:dstrike w:val="0"/>
      <w:color w:val="5A5A5A" w:themeColor="text1" w:themeTint="A5"/>
      <w:spacing w:val="20"/>
      <w:kern w:val="0"/>
      <w:vertAlign w:val="baseline"/>
    </w:rPr>
  </w:style>
  <w:style w:type="paragraph" w:styleId="KeinLeerraum">
    <w:name w:val="No Spacing"/>
    <w:basedOn w:val="Standard"/>
    <w:uiPriority w:val="1"/>
    <w:qFormat/>
    <w:rsid w:val="00C37297"/>
    <w:pPr>
      <w:suppressAutoHyphens/>
    </w:pPr>
    <w:rPr>
      <w:rFonts w:eastAsiaTheme="minorHAnsi" w:cstheme="minorBidi"/>
      <w:lang w:eastAsia="ar-SA"/>
    </w:rPr>
  </w:style>
  <w:style w:type="paragraph" w:styleId="Listenabsatz">
    <w:name w:val="List Paragraph"/>
    <w:basedOn w:val="Standard"/>
    <w:uiPriority w:val="34"/>
    <w:qFormat/>
    <w:rsid w:val="00C37297"/>
    <w:pPr>
      <w:suppressAutoHyphens/>
      <w:ind w:left="720"/>
      <w:contextualSpacing/>
    </w:pPr>
    <w:rPr>
      <w:rFonts w:eastAsiaTheme="minorHAnsi" w:cstheme="minorBidi"/>
      <w:lang w:eastAsia="ar-SA"/>
    </w:rPr>
  </w:style>
  <w:style w:type="paragraph" w:styleId="Anfhrungszeichen">
    <w:name w:val="Quote"/>
    <w:basedOn w:val="Standard"/>
    <w:next w:val="Standard"/>
    <w:link w:val="AnfhrungszeichenZchn"/>
    <w:uiPriority w:val="29"/>
    <w:qFormat/>
    <w:rsid w:val="00C37297"/>
    <w:pPr>
      <w:suppressAutoHyphens/>
    </w:pPr>
    <w:rPr>
      <w:rFonts w:asciiTheme="minorHAnsi" w:eastAsiaTheme="minorHAnsi" w:hAnsiTheme="minorHAnsi" w:cstheme="minorBidi"/>
      <w:i/>
      <w:iCs/>
      <w:color w:val="5A5A5A" w:themeColor="text1" w:themeTint="A5"/>
      <w:sz w:val="20"/>
      <w:szCs w:val="20"/>
      <w:lang w:val="en-US" w:eastAsia="en-US" w:bidi="en-US"/>
    </w:rPr>
  </w:style>
  <w:style w:type="character" w:customStyle="1" w:styleId="AnfhrungszeichenZchn">
    <w:name w:val="Anführungszeichen Zchn"/>
    <w:basedOn w:val="Absatz-Standardschriftart"/>
    <w:link w:val="Anfhrungszeichen"/>
    <w:uiPriority w:val="29"/>
    <w:rsid w:val="00C37297"/>
    <w:rPr>
      <w:i/>
      <w:iCs/>
      <w:color w:val="5A5A5A" w:themeColor="text1" w:themeTint="A5"/>
    </w:rPr>
  </w:style>
  <w:style w:type="paragraph" w:styleId="IntensivesAnfhrungszeichen">
    <w:name w:val="Intense Quote"/>
    <w:basedOn w:val="Standard"/>
    <w:next w:val="Standard"/>
    <w:link w:val="IntensivesAnfhrungszeichenZchn"/>
    <w:uiPriority w:val="30"/>
    <w:qFormat/>
    <w:rsid w:val="00C3729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uppressAutoHyphens/>
      <w:spacing w:line="300" w:lineRule="auto"/>
      <w:ind w:left="2506" w:right="432"/>
    </w:pPr>
    <w:rPr>
      <w:rFonts w:asciiTheme="majorHAnsi" w:eastAsiaTheme="majorEastAsia" w:hAnsiTheme="majorHAnsi" w:cstheme="majorBidi"/>
      <w:smallCaps/>
      <w:color w:val="365F91" w:themeColor="accent1" w:themeShade="BF"/>
      <w:sz w:val="20"/>
      <w:szCs w:val="20"/>
      <w:lang w:val="en-US" w:eastAsia="en-US" w:bidi="en-US"/>
    </w:rPr>
  </w:style>
  <w:style w:type="character" w:customStyle="1" w:styleId="IntensivesAnfhrungszeichenZchn">
    <w:name w:val="Intensives Anführungszeichen Zchn"/>
    <w:basedOn w:val="Absatz-Standardschriftart"/>
    <w:link w:val="IntensivesAnfhrungszeichen"/>
    <w:uiPriority w:val="30"/>
    <w:rsid w:val="00C37297"/>
    <w:rPr>
      <w:rFonts w:asciiTheme="majorHAnsi" w:eastAsiaTheme="majorEastAsia" w:hAnsiTheme="majorHAnsi" w:cstheme="majorBidi"/>
      <w:smallCaps/>
      <w:color w:val="365F91" w:themeColor="accent1" w:themeShade="BF"/>
      <w:sz w:val="20"/>
      <w:szCs w:val="20"/>
    </w:rPr>
  </w:style>
  <w:style w:type="character" w:styleId="SchwacheHervorhebung">
    <w:name w:val="Subtle Emphasis"/>
    <w:uiPriority w:val="19"/>
    <w:qFormat/>
    <w:rsid w:val="00C37297"/>
    <w:rPr>
      <w:smallCaps/>
      <w:dstrike w:val="0"/>
      <w:color w:val="5A5A5A" w:themeColor="text1" w:themeTint="A5"/>
      <w:vertAlign w:val="baseline"/>
    </w:rPr>
  </w:style>
  <w:style w:type="character" w:styleId="IntensiveHervorhebung">
    <w:name w:val="Intense Emphasis"/>
    <w:uiPriority w:val="21"/>
    <w:qFormat/>
    <w:rsid w:val="00C37297"/>
    <w:rPr>
      <w:b/>
      <w:bCs/>
      <w:smallCaps/>
      <w:color w:val="4F81BD" w:themeColor="accent1"/>
      <w:spacing w:val="40"/>
    </w:rPr>
  </w:style>
  <w:style w:type="character" w:styleId="SchwacherVerweis">
    <w:name w:val="Subtle Reference"/>
    <w:uiPriority w:val="31"/>
    <w:qFormat/>
    <w:rsid w:val="00C37297"/>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C37297"/>
    <w:rPr>
      <w:rFonts w:asciiTheme="majorHAnsi" w:eastAsiaTheme="majorEastAsia" w:hAnsiTheme="majorHAnsi" w:cstheme="majorBidi"/>
      <w:b/>
      <w:bCs/>
      <w:i/>
      <w:iCs/>
      <w:smallCaps/>
      <w:color w:val="17365D" w:themeColor="text2" w:themeShade="BF"/>
      <w:spacing w:val="20"/>
    </w:rPr>
  </w:style>
  <w:style w:type="character" w:styleId="Buchtitel">
    <w:name w:val="Book Title"/>
    <w:uiPriority w:val="33"/>
    <w:qFormat/>
    <w:rsid w:val="00C37297"/>
    <w:rPr>
      <w:rFonts w:asciiTheme="majorHAnsi" w:eastAsiaTheme="majorEastAsia" w:hAnsiTheme="majorHAnsi" w:cstheme="majorBidi"/>
      <w:b/>
      <w:bCs/>
      <w:smallCaps/>
      <w:color w:val="17365D" w:themeColor="text2" w:themeShade="BF"/>
      <w:spacing w:val="10"/>
      <w:u w:val="single"/>
    </w:rPr>
  </w:style>
  <w:style w:type="paragraph" w:styleId="Inhaltsverzeichnisberschrift">
    <w:name w:val="TOC Heading"/>
    <w:basedOn w:val="berschrift1"/>
    <w:next w:val="Standard"/>
    <w:uiPriority w:val="39"/>
    <w:semiHidden/>
    <w:unhideWhenUsed/>
    <w:qFormat/>
    <w:rsid w:val="00C37297"/>
    <w:pPr>
      <w:outlineLvl w:val="9"/>
    </w:pPr>
    <w:rPr>
      <w:lang w:val="de-DE"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anke">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2821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Büro-PC</dc:creator>
  <cp:keywords/>
  <dc:description/>
  <cp:lastModifiedBy>Büro-PC</cp:lastModifiedBy>
  <cp:revision>1</cp:revision>
  <dcterms:created xsi:type="dcterms:W3CDTF">2017-01-26T10:49:00Z</dcterms:created>
  <dcterms:modified xsi:type="dcterms:W3CDTF">2017-01-26T10:50:00Z</dcterms:modified>
</cp:coreProperties>
</file>